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ЗАЯВЛЕНИЕ НА ПЕРЕВОЗКУ ЛИЧНЫХ ВЕЩЕЙ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В Калининградскую область, паромом Усть-Луга — Балтийск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Перевозчику ООО «ТК-ЭДЕЛИС»</w:t>
      </w:r>
    </w:p>
    <w:p>
      <w:pPr>
        <w:spacing w:before="0" w:after="160" w:line="240" w:lineRule="auto"/>
        <w:jc w:val="left"/>
      </w:pPr>
      <w:r>
        <w:rPr>
          <w:sz w:val="18"/>
          <w:szCs w:val="18"/>
          <w:color w:val="595959"/>
        </w:rPr>
        <w:t xml:space="preserve">от отправителя: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ФИО отправителя полностью: </w:t>
      </w:r>
      <w:r>
        <w:rPr>
          <w:u w:val="single"/>
          <w:sz w:val="20"/>
          <w:szCs w:val="20"/>
        </w:rPr>
        <w:t xml:space="preserve">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Паспорт: серия, номер: </w:t>
      </w:r>
      <w:r>
        <w:rPr>
          <w:u w:val="single"/>
          <w:sz w:val="20"/>
          <w:szCs w:val="20"/>
        </w:rPr>
        <w:t xml:space="preserve">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Кем и когда выдан: </w:t>
      </w:r>
      <w:r>
        <w:rPr>
          <w:u w:val="single"/>
          <w:sz w:val="20"/>
          <w:szCs w:val="20"/>
        </w:rPr>
        <w:t xml:space="preserve">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регистрации: </w:t>
      </w:r>
      <w:r>
        <w:rPr>
          <w:u w:val="single"/>
          <w:sz w:val="20"/>
          <w:szCs w:val="20"/>
        </w:rPr>
        <w:t xml:space="preserve">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Телефон: </w:t>
      </w:r>
      <w:r>
        <w:rPr>
          <w:u w:val="single"/>
          <w:sz w:val="20"/>
          <w:szCs w:val="20"/>
        </w:rPr>
        <w:t xml:space="preserve">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Электронная почта: </w:t>
      </w:r>
      <w:r>
        <w:rPr>
          <w:u w:val="single"/>
          <w:sz w:val="20"/>
          <w:szCs w:val="20"/>
        </w:rPr>
        <w:t xml:space="preserve">                                                                  </w:t>
      </w:r>
    </w:p>
    <w:p>
      <w:pPr>
        <w:spacing w:before="160" w:after="140" w:line="240" w:lineRule="auto"/>
        <w:jc w:val="left"/>
      </w:pPr>
      <w:r>
        <w:rPr>
          <w:b/>
          <w:sz w:val="20"/>
          <w:szCs w:val="20"/>
        </w:rPr>
        <w:t xml:space="preserve">Маршрут и груз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забора груза: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доставки в Калининградской области: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ФИО получателя: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Телефон получателя: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Желаемая дата забора: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Количество мест / вес / объём: </w:t>
      </w:r>
      <w:r>
        <w:rPr>
          <w:u w:val="single"/>
          <w:sz w:val="20"/>
          <w:szCs w:val="20"/>
        </w:rPr>
        <w:t xml:space="preserve">                                                            </w:t>
      </w:r>
    </w:p>
    <w:p>
      <w:pPr>
        <w:spacing w:before="160" w:after="140" w:line="240" w:lineRule="auto"/>
        <w:jc w:val="left"/>
      </w:pPr>
      <w:r>
        <w:rPr>
          <w:b/>
          <w:sz w:val="20"/>
          <w:szCs w:val="20"/>
        </w:rPr>
        <w:t xml:space="preserve">Подтверждаю: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1. Прошу принять к перевозке личные вещи согласно прилагаемой описи имущества.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2. Подтверждаю, что груз не является коммерческой партией и предназначен для личного использования.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3. Подтверждаю, что в грузе отсутствуют предметы, запрещённые к перевозке (перечень — в правилах перевозки).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4. Подтверждаю, что сведения в описи имущества, включая стоимость вещей, указаны мной верно.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5. С правилами перевозки ознакомлен(а) и согласен(на), экземпляр правил получил(а).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6. Уведомлён(а), что груз проходит таможенный досмотр и места могут быть вскрыты для проверки содержимого.</w:t>
      </w:r>
    </w:p>
    <w:p>
      <w:pPr>
        <w:spacing w:before="0" w:after="100" w:line="240" w:lineRule="auto"/>
        <w:jc w:val="left"/>
      </w:pPr>
      <w:r>
        <w:rPr>
          <w:sz w:val="18"/>
          <w:szCs w:val="18"/>
        </w:rPr>
        <w:t xml:space="preserve">7. Даю согласие на обработку персональных данных для оформления и исполнения перевозки.</w:t>
      </w:r>
    </w:p>
    <w:p>
      <w:pPr>
        <w:spacing w:before="240" w:after="280" w:line="240" w:lineRule="auto"/>
        <w:jc w:val="left"/>
      </w:pPr>
      <w:r>
        <w:rPr>
          <w:b/>
          <w:sz w:val="20"/>
          <w:szCs w:val="20"/>
        </w:rPr>
        <w:t xml:space="preserve">Дата: </w:t>
      </w:r>
      <w:r>
        <w:rPr>
          <w:u w:val="single"/>
          <w:sz w:val="20"/>
          <w:szCs w:val="20"/>
        </w:rPr>
        <w:t xml:space="preserve">                    </w:t>
      </w:r>
      <w:r>
        <w:rPr>
          <w:sz w:val="20"/>
          <w:szCs w:val="20"/>
        </w:rPr>
        <w:t xml:space="preserve">     Подпись / расшифровка: </w:t>
      </w:r>
      <w:r>
        <w:rPr>
          <w:u w:val="single"/>
          <w:sz w:val="20"/>
          <w:szCs w:val="20"/>
        </w:rPr>
        <w:t xml:space="preserve">                                  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Заявление заполняется в двух экземплярах и подписывается отправителем. К заявлению прикладываются опись имущества и копия паспорта отправителя (разворот с фотографией и страница с регистрацией).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